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6A" w:rsidRDefault="00FE176A" w:rsidP="00FE176A">
      <w:bookmarkStart w:id="0" w:name="_GoBack"/>
      <w:bookmarkEnd w:id="0"/>
    </w:p>
    <w:p w:rsidR="00FE176A" w:rsidRDefault="00FE176A" w:rsidP="00FE176A">
      <w:pPr>
        <w:pStyle w:val="ListParagraph"/>
        <w:numPr>
          <w:ilvl w:val="0"/>
          <w:numId w:val="1"/>
        </w:numPr>
      </w:pPr>
      <w:r>
        <w:t>Order</w:t>
      </w:r>
    </w:p>
    <w:p w:rsidR="00D8266E" w:rsidRDefault="00FE176A" w:rsidP="00FE176A">
      <w:pPr>
        <w:pStyle w:val="ListParagraph"/>
        <w:numPr>
          <w:ilvl w:val="0"/>
          <w:numId w:val="1"/>
        </w:numPr>
      </w:pPr>
      <w:r>
        <w:t>Welcome</w:t>
      </w:r>
    </w:p>
    <w:p w:rsidR="00FE176A" w:rsidRDefault="00FE176A" w:rsidP="00FE176A">
      <w:pPr>
        <w:pStyle w:val="ListParagraph"/>
        <w:numPr>
          <w:ilvl w:val="0"/>
          <w:numId w:val="1"/>
        </w:numPr>
      </w:pPr>
      <w:r>
        <w:t>Add</w:t>
      </w:r>
      <w:r w:rsidR="00901957">
        <w:t>itions</w:t>
      </w:r>
    </w:p>
    <w:p w:rsidR="00FE176A" w:rsidRDefault="00FE176A" w:rsidP="00FE176A">
      <w:pPr>
        <w:pStyle w:val="ListParagraph"/>
        <w:numPr>
          <w:ilvl w:val="0"/>
          <w:numId w:val="1"/>
        </w:numPr>
      </w:pPr>
      <w:r>
        <w:t>Minutes</w:t>
      </w:r>
    </w:p>
    <w:p w:rsidR="00FE176A" w:rsidRDefault="00005511" w:rsidP="00FE176A">
      <w:pPr>
        <w:pStyle w:val="ListParagraph"/>
        <w:numPr>
          <w:ilvl w:val="0"/>
          <w:numId w:val="1"/>
        </w:numPr>
      </w:pPr>
      <w:r>
        <w:t>Treasurers</w:t>
      </w:r>
      <w:r w:rsidR="00FE176A">
        <w:t xml:space="preserve"> report</w:t>
      </w:r>
      <w:r w:rsidR="00FE3DCF">
        <w:t>:</w:t>
      </w:r>
    </w:p>
    <w:p w:rsidR="00FE3DCF" w:rsidRDefault="00005511" w:rsidP="00FE3DCF">
      <w:pPr>
        <w:pStyle w:val="ListParagraph"/>
        <w:numPr>
          <w:ilvl w:val="1"/>
          <w:numId w:val="1"/>
        </w:numPr>
      </w:pPr>
      <w:r>
        <w:t>Checking: $13,972.06</w:t>
      </w:r>
    </w:p>
    <w:p w:rsidR="00005511" w:rsidRDefault="00005511" w:rsidP="00FE3DCF">
      <w:pPr>
        <w:pStyle w:val="ListParagraph"/>
        <w:numPr>
          <w:ilvl w:val="1"/>
          <w:numId w:val="1"/>
        </w:numPr>
      </w:pPr>
      <w:r>
        <w:t>Saving: $11,774.13</w:t>
      </w:r>
    </w:p>
    <w:p w:rsidR="00FE176A" w:rsidRDefault="00FE176A" w:rsidP="00FE176A">
      <w:pPr>
        <w:pStyle w:val="ListParagraph"/>
        <w:numPr>
          <w:ilvl w:val="0"/>
          <w:numId w:val="1"/>
        </w:numPr>
      </w:pPr>
      <w:r>
        <w:t>Training</w:t>
      </w:r>
    </w:p>
    <w:p w:rsidR="00FE176A" w:rsidRDefault="00CD6F11" w:rsidP="00FE176A">
      <w:pPr>
        <w:pStyle w:val="ListParagraph"/>
        <w:numPr>
          <w:ilvl w:val="1"/>
          <w:numId w:val="1"/>
        </w:numPr>
      </w:pPr>
      <w:r>
        <w:t xml:space="preserve">NREMT </w:t>
      </w:r>
      <w:r w:rsidR="00FE176A">
        <w:t>Conference went well</w:t>
      </w:r>
      <w:r>
        <w:t xml:space="preserve"> and have received positive feedback. </w:t>
      </w:r>
    </w:p>
    <w:p w:rsidR="00CD6F11" w:rsidRDefault="00CD6F11" w:rsidP="00CD6F11">
      <w:pPr>
        <w:pStyle w:val="ListParagraph"/>
        <w:numPr>
          <w:ilvl w:val="2"/>
          <w:numId w:val="1"/>
        </w:numPr>
      </w:pPr>
      <w:r>
        <w:t xml:space="preserve">Planning has begun for next year’s conference. </w:t>
      </w:r>
    </w:p>
    <w:p w:rsidR="00FE176A" w:rsidRDefault="00FE176A" w:rsidP="00FE176A">
      <w:pPr>
        <w:pStyle w:val="ListParagraph"/>
        <w:numPr>
          <w:ilvl w:val="1"/>
          <w:numId w:val="1"/>
        </w:numPr>
      </w:pPr>
      <w:r>
        <w:t xml:space="preserve">Difficult Airway Training Center – Would like to propose establishing a contract to become an approved training center. The cost to establish this contract would be $ 5000.00. </w:t>
      </w:r>
    </w:p>
    <w:p w:rsidR="00FE176A" w:rsidRDefault="00FE176A" w:rsidP="00FE176A">
      <w:pPr>
        <w:pStyle w:val="ListParagraph"/>
        <w:numPr>
          <w:ilvl w:val="2"/>
          <w:numId w:val="1"/>
        </w:numPr>
      </w:pPr>
      <w:r>
        <w:t>Motion to approve up to $5000.00 (1</w:t>
      </w:r>
      <w:r w:rsidRPr="00FE176A">
        <w:rPr>
          <w:vertAlign w:val="superscript"/>
        </w:rPr>
        <w:t>st</w:t>
      </w:r>
      <w:r w:rsidR="00CD6F11">
        <w:t xml:space="preserve"> McAndrew</w:t>
      </w:r>
      <w:r>
        <w:t xml:space="preserve"> , 2</w:t>
      </w:r>
      <w:r w:rsidRPr="00FE176A">
        <w:rPr>
          <w:vertAlign w:val="superscript"/>
        </w:rPr>
        <w:t>nd</w:t>
      </w:r>
      <w:r>
        <w:t xml:space="preserve"> Light)</w:t>
      </w:r>
    </w:p>
    <w:p w:rsidR="00FE176A" w:rsidRDefault="00FE176A" w:rsidP="00FE176A">
      <w:pPr>
        <w:pStyle w:val="ListParagraph"/>
        <w:numPr>
          <w:ilvl w:val="0"/>
          <w:numId w:val="1"/>
        </w:numPr>
      </w:pPr>
      <w:r>
        <w:t xml:space="preserve">STEMI: </w:t>
      </w:r>
    </w:p>
    <w:p w:rsidR="00987146" w:rsidRDefault="00FE176A" w:rsidP="006C613A">
      <w:pPr>
        <w:pStyle w:val="ListParagraph"/>
        <w:numPr>
          <w:ilvl w:val="1"/>
          <w:numId w:val="1"/>
        </w:numPr>
      </w:pPr>
      <w:r>
        <w:t>Health system data collecting is now including 1</w:t>
      </w:r>
      <w:r w:rsidRPr="000A33D1">
        <w:rPr>
          <w:vertAlign w:val="superscript"/>
        </w:rPr>
        <w:t>st</w:t>
      </w:r>
      <w:r>
        <w:t xml:space="preserve"> medical contact to balloon (started Oct 2016). </w:t>
      </w:r>
      <w:r w:rsidR="00987146">
        <w:t>Please make sure to obtain times from clinic when transporting patients from those sites. Encourage each agency to work closely with clinics within your respective districts</w:t>
      </w:r>
    </w:p>
    <w:p w:rsidR="00987146" w:rsidRDefault="00987146" w:rsidP="00FE176A">
      <w:pPr>
        <w:pStyle w:val="ListParagraph"/>
        <w:numPr>
          <w:ilvl w:val="1"/>
          <w:numId w:val="1"/>
        </w:numPr>
      </w:pPr>
      <w:r>
        <w:t>All data is available at the CIEMSD website</w:t>
      </w:r>
    </w:p>
    <w:p w:rsidR="00987146" w:rsidRDefault="00987146" w:rsidP="00FE176A">
      <w:pPr>
        <w:pStyle w:val="ListParagraph"/>
        <w:numPr>
          <w:ilvl w:val="1"/>
          <w:numId w:val="1"/>
        </w:numPr>
      </w:pPr>
      <w:r>
        <w:t>Next meeting Thursday, April 20</w:t>
      </w:r>
      <w:r w:rsidRPr="00987146">
        <w:rPr>
          <w:vertAlign w:val="superscript"/>
        </w:rPr>
        <w:t>th</w:t>
      </w:r>
      <w:r>
        <w:t xml:space="preserve"> @ 0800</w:t>
      </w:r>
    </w:p>
    <w:p w:rsidR="00987146" w:rsidRDefault="00987146" w:rsidP="00987146">
      <w:pPr>
        <w:pStyle w:val="ListParagraph"/>
        <w:numPr>
          <w:ilvl w:val="0"/>
          <w:numId w:val="1"/>
        </w:numPr>
      </w:pPr>
      <w:r>
        <w:t>Operations</w:t>
      </w:r>
    </w:p>
    <w:p w:rsidR="00987146" w:rsidRDefault="00987146" w:rsidP="00987146">
      <w:pPr>
        <w:pStyle w:val="ListParagraph"/>
        <w:numPr>
          <w:ilvl w:val="1"/>
          <w:numId w:val="1"/>
        </w:numPr>
      </w:pPr>
      <w:proofErr w:type="spellStart"/>
      <w:r>
        <w:t>Pulsara</w:t>
      </w:r>
      <w:proofErr w:type="spellEnd"/>
      <w:r>
        <w:t xml:space="preserve"> project – Working with hospitals and pulsar to get a quote moving forward; still waiting for the quote. </w:t>
      </w:r>
    </w:p>
    <w:p w:rsidR="00FA7A17" w:rsidRDefault="00FA7A17" w:rsidP="00987146">
      <w:pPr>
        <w:pStyle w:val="ListParagraph"/>
        <w:numPr>
          <w:ilvl w:val="1"/>
          <w:numId w:val="1"/>
        </w:numPr>
      </w:pPr>
      <w:r>
        <w:t xml:space="preserve">Synergy: will look at continuing the publication only in an electronic format. </w:t>
      </w:r>
    </w:p>
    <w:p w:rsidR="00FA7A17" w:rsidRDefault="00FA7A17" w:rsidP="00FA7A17">
      <w:pPr>
        <w:pStyle w:val="ListParagraph"/>
        <w:numPr>
          <w:ilvl w:val="0"/>
          <w:numId w:val="1"/>
        </w:numPr>
      </w:pPr>
      <w:r>
        <w:t xml:space="preserve">Hospital Data: </w:t>
      </w:r>
    </w:p>
    <w:p w:rsidR="00FA7A17" w:rsidRDefault="00FA7A17" w:rsidP="00FA7A17">
      <w:pPr>
        <w:pStyle w:val="ListParagraph"/>
        <w:numPr>
          <w:ilvl w:val="1"/>
          <w:numId w:val="1"/>
        </w:numPr>
      </w:pPr>
      <w:r>
        <w:t xml:space="preserve">Data that is being submitted, through </w:t>
      </w:r>
      <w:proofErr w:type="spellStart"/>
      <w:r>
        <w:t>ImageTrend</w:t>
      </w:r>
      <w:proofErr w:type="spellEnd"/>
      <w:r>
        <w:t>, to the state may not be 100% accurate. Would encourage everyone log into verify the data is accurate.</w:t>
      </w:r>
    </w:p>
    <w:p w:rsidR="00FA7A17" w:rsidRDefault="00FA7A17" w:rsidP="00FA7A17">
      <w:pPr>
        <w:pStyle w:val="ListParagraph"/>
        <w:numPr>
          <w:ilvl w:val="0"/>
          <w:numId w:val="1"/>
        </w:numPr>
      </w:pPr>
      <w:r>
        <w:t xml:space="preserve">Communications Center: </w:t>
      </w:r>
      <w:r w:rsidR="000A33D1">
        <w:t>nothing reported</w:t>
      </w:r>
    </w:p>
    <w:p w:rsidR="00FA7A17" w:rsidRDefault="00FA7A17" w:rsidP="00FA7A17">
      <w:pPr>
        <w:pStyle w:val="ListParagraph"/>
        <w:numPr>
          <w:ilvl w:val="0"/>
          <w:numId w:val="1"/>
        </w:numPr>
      </w:pPr>
      <w:r>
        <w:t xml:space="preserve">Chiefs: </w:t>
      </w:r>
    </w:p>
    <w:p w:rsidR="00FA7A17" w:rsidRDefault="00FA7A17" w:rsidP="00FA7A17">
      <w:pPr>
        <w:pStyle w:val="ListParagraph"/>
        <w:numPr>
          <w:ilvl w:val="1"/>
          <w:numId w:val="1"/>
        </w:numPr>
      </w:pPr>
      <w:r>
        <w:t xml:space="preserve">Nothing relative to this group. </w:t>
      </w:r>
    </w:p>
    <w:p w:rsidR="00FA7A17" w:rsidRDefault="00FA7A17" w:rsidP="00FA7A17">
      <w:pPr>
        <w:pStyle w:val="ListParagraph"/>
        <w:numPr>
          <w:ilvl w:val="0"/>
          <w:numId w:val="1"/>
        </w:numPr>
      </w:pPr>
      <w:r>
        <w:t>IEMSA</w:t>
      </w:r>
    </w:p>
    <w:p w:rsidR="00FA7A17" w:rsidRDefault="00FA7A17" w:rsidP="00FA7A17">
      <w:pPr>
        <w:pStyle w:val="ListParagraph"/>
        <w:numPr>
          <w:ilvl w:val="1"/>
          <w:numId w:val="1"/>
        </w:numPr>
      </w:pPr>
      <w:r>
        <w:t xml:space="preserve">Working with the Legislature to establish an EMS bill in the near future. </w:t>
      </w:r>
    </w:p>
    <w:p w:rsidR="00FA7A17" w:rsidRDefault="00FA7A17" w:rsidP="00FA7A17">
      <w:pPr>
        <w:pStyle w:val="ListParagraph"/>
        <w:numPr>
          <w:ilvl w:val="2"/>
          <w:numId w:val="1"/>
        </w:numPr>
      </w:pPr>
      <w:r>
        <w:t xml:space="preserve">Texting and Driving is on the docket. </w:t>
      </w:r>
    </w:p>
    <w:p w:rsidR="00FA7A17" w:rsidRDefault="00FA7A17" w:rsidP="00FA7A17">
      <w:pPr>
        <w:pStyle w:val="ListParagraph"/>
        <w:numPr>
          <w:ilvl w:val="2"/>
          <w:numId w:val="1"/>
        </w:numPr>
      </w:pPr>
      <w:r>
        <w:t xml:space="preserve">Concussions in high school sports: HF17 identifies EMS providers to complete concussion protocol assessment </w:t>
      </w:r>
    </w:p>
    <w:p w:rsidR="00FA7A17" w:rsidRDefault="00CD6F11" w:rsidP="00FA7A17">
      <w:pPr>
        <w:pStyle w:val="ListParagraph"/>
        <w:numPr>
          <w:ilvl w:val="2"/>
          <w:numId w:val="1"/>
        </w:numPr>
      </w:pPr>
      <w:r>
        <w:t>Behavioral transport : no longer on the docket</w:t>
      </w:r>
    </w:p>
    <w:p w:rsidR="00FA7A17" w:rsidRDefault="00CD6F11" w:rsidP="00FA7A17">
      <w:pPr>
        <w:pStyle w:val="ListParagraph"/>
        <w:numPr>
          <w:ilvl w:val="2"/>
          <w:numId w:val="1"/>
        </w:numPr>
      </w:pPr>
      <w:r>
        <w:t>Use of safety helmets: no longer on the docket</w:t>
      </w:r>
    </w:p>
    <w:p w:rsidR="00FA7A17" w:rsidRDefault="00FA7A17" w:rsidP="00FA7A17">
      <w:pPr>
        <w:pStyle w:val="ListParagraph"/>
        <w:numPr>
          <w:ilvl w:val="1"/>
          <w:numId w:val="1"/>
        </w:numPr>
      </w:pPr>
      <w:r>
        <w:t>EMS memorial May 20</w:t>
      </w:r>
      <w:r w:rsidRPr="00FA7A17">
        <w:rPr>
          <w:vertAlign w:val="superscript"/>
        </w:rPr>
        <w:t>th</w:t>
      </w:r>
      <w:r>
        <w:t xml:space="preserve">; please submit nominations by April </w:t>
      </w:r>
      <w:r w:rsidR="00626D09">
        <w:t>5</w:t>
      </w:r>
      <w:r w:rsidR="00626D09" w:rsidRPr="00626D09">
        <w:rPr>
          <w:vertAlign w:val="superscript"/>
        </w:rPr>
        <w:t>th</w:t>
      </w:r>
      <w:r w:rsidR="00626D09">
        <w:t xml:space="preserve">, 2017. </w:t>
      </w:r>
    </w:p>
    <w:p w:rsidR="00626D09" w:rsidRDefault="00626D09" w:rsidP="00626D09">
      <w:pPr>
        <w:pStyle w:val="ListParagraph"/>
        <w:numPr>
          <w:ilvl w:val="0"/>
          <w:numId w:val="1"/>
        </w:numPr>
      </w:pPr>
      <w:r>
        <w:t>Polk County EMA</w:t>
      </w:r>
    </w:p>
    <w:p w:rsidR="00626D09" w:rsidRDefault="00626D09" w:rsidP="00626D09">
      <w:pPr>
        <w:pStyle w:val="ListParagraph"/>
        <w:numPr>
          <w:ilvl w:val="1"/>
          <w:numId w:val="1"/>
        </w:numPr>
      </w:pPr>
      <w:r>
        <w:t>Active threat working group meeting on April 20</w:t>
      </w:r>
      <w:r w:rsidRPr="00626D09">
        <w:rPr>
          <w:vertAlign w:val="superscript"/>
        </w:rPr>
        <w:t>th</w:t>
      </w:r>
      <w:r>
        <w:t xml:space="preserve">, 2017 @ 1000 at the Polk County EMA. This will be the initial planning meeting for the role of public safety departments, so that all parties are on the same page. </w:t>
      </w:r>
    </w:p>
    <w:p w:rsidR="00626D09" w:rsidRDefault="00626D09" w:rsidP="00626D09">
      <w:pPr>
        <w:pStyle w:val="ListParagraph"/>
        <w:numPr>
          <w:ilvl w:val="1"/>
          <w:numId w:val="1"/>
        </w:numPr>
      </w:pPr>
      <w:r>
        <w:lastRenderedPageBreak/>
        <w:t xml:space="preserve">DLAN: critical incident template </w:t>
      </w:r>
    </w:p>
    <w:p w:rsidR="00626D09" w:rsidRDefault="00626D09" w:rsidP="00626D09">
      <w:pPr>
        <w:pStyle w:val="ListParagraph"/>
        <w:numPr>
          <w:ilvl w:val="0"/>
          <w:numId w:val="1"/>
        </w:numPr>
      </w:pPr>
      <w:r>
        <w:t>Polk County ME</w:t>
      </w:r>
    </w:p>
    <w:p w:rsidR="00B00603" w:rsidRDefault="00B00603" w:rsidP="00B00603">
      <w:pPr>
        <w:pStyle w:val="ListParagraph"/>
        <w:numPr>
          <w:ilvl w:val="1"/>
          <w:numId w:val="1"/>
        </w:numPr>
      </w:pPr>
      <w:r>
        <w:t xml:space="preserve">Will be hiring a new full-time position and replacement of one full time employee that will be leaving this summer. </w:t>
      </w:r>
    </w:p>
    <w:p w:rsidR="00B00603" w:rsidRDefault="000A33D1" w:rsidP="00B00603">
      <w:pPr>
        <w:pStyle w:val="ListParagraph"/>
        <w:numPr>
          <w:ilvl w:val="1"/>
          <w:numId w:val="1"/>
        </w:numPr>
      </w:pPr>
      <w:r>
        <w:t>Noted increase in h</w:t>
      </w:r>
      <w:r w:rsidR="00B00603">
        <w:t xml:space="preserve">eroin </w:t>
      </w:r>
      <w:r>
        <w:t>related fatalities.</w:t>
      </w:r>
      <w:r w:rsidR="00B00603">
        <w:t xml:space="preserve"> </w:t>
      </w:r>
      <w:proofErr w:type="spellStart"/>
      <w:r w:rsidR="00B00603">
        <w:t>Carfentanyl</w:t>
      </w:r>
      <w:proofErr w:type="spellEnd"/>
      <w:r w:rsidR="00B00603">
        <w:t xml:space="preserve"> has now made the metro and have had at least one case. </w:t>
      </w:r>
    </w:p>
    <w:p w:rsidR="00B00603" w:rsidRDefault="00B00603" w:rsidP="00B00603">
      <w:pPr>
        <w:pStyle w:val="ListParagraph"/>
        <w:numPr>
          <w:ilvl w:val="0"/>
          <w:numId w:val="1"/>
        </w:numPr>
      </w:pPr>
      <w:r>
        <w:t>Hospital</w:t>
      </w:r>
    </w:p>
    <w:p w:rsidR="00B00603" w:rsidRDefault="00B00603" w:rsidP="00B00603">
      <w:pPr>
        <w:pStyle w:val="ListParagraph"/>
        <w:numPr>
          <w:ilvl w:val="1"/>
          <w:numId w:val="1"/>
        </w:numPr>
      </w:pPr>
      <w:r>
        <w:t>Unity Point: Blank ED is open, the older ED is being renovated for endoscopy</w:t>
      </w:r>
      <w:r w:rsidR="00FE3DCF">
        <w:t>.</w:t>
      </w:r>
    </w:p>
    <w:p w:rsidR="00B00603" w:rsidRDefault="00B00603" w:rsidP="00B00603">
      <w:pPr>
        <w:pStyle w:val="ListParagraph"/>
        <w:numPr>
          <w:ilvl w:val="1"/>
          <w:numId w:val="1"/>
        </w:numPr>
      </w:pPr>
      <w:r>
        <w:t xml:space="preserve">Mercy: </w:t>
      </w:r>
    </w:p>
    <w:p w:rsidR="00B00603" w:rsidRDefault="00B00603" w:rsidP="00B00603">
      <w:pPr>
        <w:pStyle w:val="ListParagraph"/>
        <w:numPr>
          <w:ilvl w:val="1"/>
          <w:numId w:val="1"/>
        </w:numPr>
      </w:pPr>
      <w:proofErr w:type="spellStart"/>
      <w:r>
        <w:t>Broadlawns</w:t>
      </w:r>
      <w:proofErr w:type="spellEnd"/>
      <w:r>
        <w:t>:</w:t>
      </w:r>
      <w:r w:rsidR="00FE3DCF">
        <w:t xml:space="preserve"> </w:t>
      </w:r>
    </w:p>
    <w:p w:rsidR="00FE3DCF" w:rsidRDefault="00B00603" w:rsidP="00B00603">
      <w:pPr>
        <w:pStyle w:val="ListParagraph"/>
        <w:numPr>
          <w:ilvl w:val="1"/>
          <w:numId w:val="1"/>
        </w:numPr>
      </w:pPr>
      <w:r>
        <w:t xml:space="preserve">VA: </w:t>
      </w:r>
    </w:p>
    <w:p w:rsidR="00FE3DCF" w:rsidRDefault="00FE3DCF" w:rsidP="00FE3DCF">
      <w:pPr>
        <w:pStyle w:val="ListParagraph"/>
        <w:numPr>
          <w:ilvl w:val="0"/>
          <w:numId w:val="1"/>
        </w:numPr>
      </w:pPr>
      <w:r>
        <w:t>County reports:</w:t>
      </w:r>
    </w:p>
    <w:p w:rsidR="00FE3DCF" w:rsidRDefault="00FE3DCF" w:rsidP="00FE3DCF">
      <w:pPr>
        <w:pStyle w:val="ListParagraph"/>
        <w:numPr>
          <w:ilvl w:val="1"/>
          <w:numId w:val="1"/>
        </w:numPr>
      </w:pPr>
      <w:r>
        <w:t xml:space="preserve">Warren: Courthouse is still full of mold. Jail and dispatch is still within the courthouse. Tentative move of dispatch facility, may have </w:t>
      </w:r>
      <w:r w:rsidR="00CD6F11">
        <w:t xml:space="preserve">to find permeant location. </w:t>
      </w:r>
    </w:p>
    <w:p w:rsidR="00FE3DCF" w:rsidRDefault="00FE3DCF" w:rsidP="00FE3DCF">
      <w:pPr>
        <w:pStyle w:val="ListParagraph"/>
        <w:numPr>
          <w:ilvl w:val="1"/>
          <w:numId w:val="1"/>
        </w:numPr>
      </w:pPr>
      <w:r>
        <w:t>Dallas: no report</w:t>
      </w:r>
    </w:p>
    <w:p w:rsidR="00FE3DCF" w:rsidRDefault="00D474C2" w:rsidP="00FE3DCF">
      <w:pPr>
        <w:pStyle w:val="ListParagraph"/>
        <w:numPr>
          <w:ilvl w:val="0"/>
          <w:numId w:val="1"/>
        </w:numPr>
      </w:pPr>
      <w:r>
        <w:t>Announcement</w:t>
      </w:r>
      <w:r w:rsidR="00FE3DCF">
        <w:t>:</w:t>
      </w:r>
    </w:p>
    <w:p w:rsidR="00FE3DCF" w:rsidRDefault="00FE3DCF" w:rsidP="00FE3DCF">
      <w:pPr>
        <w:pStyle w:val="ListParagraph"/>
        <w:numPr>
          <w:ilvl w:val="1"/>
          <w:numId w:val="1"/>
        </w:numPr>
      </w:pPr>
      <w:r>
        <w:t xml:space="preserve">Training: </w:t>
      </w:r>
    </w:p>
    <w:p w:rsidR="00FE3DCF" w:rsidRDefault="00FE3DCF" w:rsidP="00FE3DCF">
      <w:pPr>
        <w:pStyle w:val="ListParagraph"/>
        <w:numPr>
          <w:ilvl w:val="1"/>
          <w:numId w:val="1"/>
        </w:numPr>
      </w:pPr>
      <w:r>
        <w:t>Hiring</w:t>
      </w:r>
    </w:p>
    <w:p w:rsidR="00FE3DCF" w:rsidRDefault="00FE3DCF" w:rsidP="00FE3DCF">
      <w:pPr>
        <w:pStyle w:val="ListParagraph"/>
        <w:numPr>
          <w:ilvl w:val="2"/>
          <w:numId w:val="1"/>
        </w:numPr>
      </w:pPr>
      <w:r>
        <w:t xml:space="preserve">Des Moines: </w:t>
      </w:r>
    </w:p>
    <w:p w:rsidR="00FE3DCF" w:rsidRDefault="00FE3DCF" w:rsidP="00FE3DCF">
      <w:pPr>
        <w:pStyle w:val="ListParagraph"/>
        <w:numPr>
          <w:ilvl w:val="2"/>
          <w:numId w:val="1"/>
        </w:numPr>
      </w:pPr>
      <w:r>
        <w:t>Johnston: hiring 3, closing March 31</w:t>
      </w:r>
      <w:r w:rsidRPr="00FE3DCF">
        <w:rPr>
          <w:vertAlign w:val="superscript"/>
        </w:rPr>
        <w:t>st</w:t>
      </w:r>
    </w:p>
    <w:p w:rsidR="00FE3DCF" w:rsidRDefault="00FE3DCF" w:rsidP="00FE3DCF">
      <w:pPr>
        <w:pStyle w:val="ListParagraph"/>
        <w:numPr>
          <w:ilvl w:val="2"/>
          <w:numId w:val="1"/>
        </w:numPr>
      </w:pPr>
      <w:r>
        <w:t xml:space="preserve">Clive: Part-time hiring process </w:t>
      </w:r>
    </w:p>
    <w:p w:rsidR="00FE3DCF" w:rsidRDefault="00FE3DCF" w:rsidP="00FE3DCF">
      <w:pPr>
        <w:pStyle w:val="ListParagraph"/>
        <w:numPr>
          <w:ilvl w:val="2"/>
          <w:numId w:val="1"/>
        </w:numPr>
      </w:pPr>
    </w:p>
    <w:p w:rsidR="00FE3DCF" w:rsidRDefault="00FE3DCF" w:rsidP="00FE3DCF">
      <w:pPr>
        <w:pStyle w:val="ListParagraph"/>
        <w:numPr>
          <w:ilvl w:val="1"/>
          <w:numId w:val="1"/>
        </w:numPr>
      </w:pPr>
      <w:r>
        <w:t>Fund raising:</w:t>
      </w:r>
    </w:p>
    <w:p w:rsidR="00FE3DCF" w:rsidRDefault="00D474C2" w:rsidP="00FE3DCF">
      <w:pPr>
        <w:pStyle w:val="ListParagraph"/>
        <w:numPr>
          <w:ilvl w:val="2"/>
          <w:numId w:val="1"/>
        </w:numPr>
      </w:pPr>
      <w:r>
        <w:t xml:space="preserve">Delaware: Pancake breakfast </w:t>
      </w:r>
      <w:r w:rsidR="00FE3DCF">
        <w:t xml:space="preserve"> </w:t>
      </w:r>
    </w:p>
    <w:p w:rsidR="00FE3DCF" w:rsidRDefault="00FE3DCF" w:rsidP="00FE3DCF">
      <w:pPr>
        <w:pStyle w:val="ListParagraph"/>
        <w:numPr>
          <w:ilvl w:val="2"/>
          <w:numId w:val="1"/>
        </w:numPr>
      </w:pPr>
      <w:r>
        <w:t>Saylor Township: Pancake breakfast April 1</w:t>
      </w:r>
      <w:r w:rsidRPr="00FE3DCF">
        <w:rPr>
          <w:vertAlign w:val="superscript"/>
        </w:rPr>
        <w:t>st</w:t>
      </w:r>
      <w:r>
        <w:t xml:space="preserve"> 0700-1100</w:t>
      </w:r>
    </w:p>
    <w:p w:rsidR="00FE3DCF" w:rsidRDefault="00FE3DCF" w:rsidP="00FE3DCF">
      <w:pPr>
        <w:pStyle w:val="ListParagraph"/>
        <w:numPr>
          <w:ilvl w:val="1"/>
          <w:numId w:val="1"/>
        </w:numPr>
      </w:pPr>
      <w:r>
        <w:t xml:space="preserve">Illness: </w:t>
      </w:r>
    </w:p>
    <w:p w:rsidR="00FE3DCF" w:rsidRDefault="00FE3DCF" w:rsidP="00FE3DCF">
      <w:pPr>
        <w:pStyle w:val="ListParagraph"/>
        <w:numPr>
          <w:ilvl w:val="0"/>
          <w:numId w:val="1"/>
        </w:numPr>
      </w:pPr>
      <w:r>
        <w:t xml:space="preserve">Motion to </w:t>
      </w:r>
      <w:proofErr w:type="spellStart"/>
      <w:r>
        <w:t>adjorn</w:t>
      </w:r>
      <w:proofErr w:type="spellEnd"/>
      <w:r>
        <w:t xml:space="preserve"> @ 1929 (1</w:t>
      </w:r>
      <w:r w:rsidRPr="00FE3DCF">
        <w:rPr>
          <w:vertAlign w:val="superscript"/>
        </w:rPr>
        <w:t>st</w:t>
      </w:r>
      <w:r>
        <w:t xml:space="preserve"> Light, 2</w:t>
      </w:r>
      <w:r w:rsidRPr="00FE3DCF">
        <w:rPr>
          <w:vertAlign w:val="superscript"/>
        </w:rPr>
        <w:t>nd</w:t>
      </w:r>
      <w:r>
        <w:t xml:space="preserve"> </w:t>
      </w:r>
      <w:proofErr w:type="spellStart"/>
      <w:r>
        <w:t>Prowant</w:t>
      </w:r>
      <w:proofErr w:type="spellEnd"/>
      <w:r>
        <w:t xml:space="preserve">) </w:t>
      </w:r>
    </w:p>
    <w:p w:rsidR="00FE3DCF" w:rsidRDefault="00FE3DCF" w:rsidP="00FE3DCF">
      <w:pPr>
        <w:pStyle w:val="ListParagraph"/>
        <w:ind w:left="2160"/>
      </w:pPr>
    </w:p>
    <w:p w:rsidR="00FE3DCF" w:rsidRDefault="00FE3DCF" w:rsidP="00FE3DCF"/>
    <w:p w:rsidR="00B00603" w:rsidRDefault="00FE3DCF" w:rsidP="00FE3DCF">
      <w:pPr>
        <w:tabs>
          <w:tab w:val="left" w:pos="3631"/>
        </w:tabs>
      </w:pPr>
      <w:r>
        <w:tab/>
      </w:r>
    </w:p>
    <w:p w:rsidR="00FE3DCF" w:rsidRPr="00FE3DCF" w:rsidRDefault="00FE3DCF" w:rsidP="00FE3DCF">
      <w:pPr>
        <w:tabs>
          <w:tab w:val="left" w:pos="3631"/>
        </w:tabs>
      </w:pPr>
      <w:r>
        <w:tab/>
      </w:r>
    </w:p>
    <w:sectPr w:rsidR="00FE3DCF" w:rsidRPr="00FE3DCF" w:rsidSect="00F41E52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22D15"/>
    <w:multiLevelType w:val="hybridMultilevel"/>
    <w:tmpl w:val="9ACAD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6A"/>
    <w:rsid w:val="00005511"/>
    <w:rsid w:val="000A33D1"/>
    <w:rsid w:val="00626D09"/>
    <w:rsid w:val="008F1B5B"/>
    <w:rsid w:val="00901957"/>
    <w:rsid w:val="00987146"/>
    <w:rsid w:val="009C4AAC"/>
    <w:rsid w:val="00B00603"/>
    <w:rsid w:val="00B52603"/>
    <w:rsid w:val="00CD6F11"/>
    <w:rsid w:val="00D474C2"/>
    <w:rsid w:val="00F41E52"/>
    <w:rsid w:val="00FA7A17"/>
    <w:rsid w:val="00FE176A"/>
    <w:rsid w:val="00FE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55D9E-49BE-42C6-AE3B-34B25D51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Klein</dc:creator>
  <cp:keywords/>
  <dc:description/>
  <cp:lastModifiedBy>Brian Helland</cp:lastModifiedBy>
  <cp:revision>2</cp:revision>
  <dcterms:created xsi:type="dcterms:W3CDTF">2017-05-22T15:30:00Z</dcterms:created>
  <dcterms:modified xsi:type="dcterms:W3CDTF">2017-05-22T15:30:00Z</dcterms:modified>
</cp:coreProperties>
</file>