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6E" w:rsidRDefault="00E41A78">
      <w:bookmarkStart w:id="0" w:name="_GoBack"/>
      <w:bookmarkEnd w:id="0"/>
      <w:r>
        <w:t>Minutes January 30, 2017</w:t>
      </w:r>
    </w:p>
    <w:p w:rsidR="00E41A78" w:rsidRDefault="00E41A78" w:rsidP="00E41A78">
      <w:pPr>
        <w:pStyle w:val="ListParagraph"/>
        <w:numPr>
          <w:ilvl w:val="0"/>
          <w:numId w:val="1"/>
        </w:numPr>
      </w:pPr>
      <w:r>
        <w:t>Call to order</w:t>
      </w:r>
    </w:p>
    <w:p w:rsidR="00E41A78" w:rsidRDefault="00E41A78" w:rsidP="00E41A78">
      <w:pPr>
        <w:pStyle w:val="ListParagraph"/>
        <w:numPr>
          <w:ilvl w:val="0"/>
          <w:numId w:val="1"/>
        </w:numPr>
      </w:pPr>
      <w:r>
        <w:t>Welcome</w:t>
      </w:r>
    </w:p>
    <w:p w:rsidR="00E41A78" w:rsidRDefault="00E41A78" w:rsidP="00E41A78">
      <w:pPr>
        <w:pStyle w:val="ListParagraph"/>
        <w:numPr>
          <w:ilvl w:val="1"/>
          <w:numId w:val="1"/>
        </w:numPr>
      </w:pPr>
      <w:r>
        <w:t>Roll call</w:t>
      </w:r>
    </w:p>
    <w:p w:rsidR="00E41A78" w:rsidRDefault="00E41A78" w:rsidP="00E41A78">
      <w:pPr>
        <w:pStyle w:val="ListParagraph"/>
        <w:numPr>
          <w:ilvl w:val="0"/>
          <w:numId w:val="1"/>
        </w:numPr>
      </w:pPr>
      <w:r>
        <w:t>Additions</w:t>
      </w:r>
    </w:p>
    <w:p w:rsidR="00E41A78" w:rsidRDefault="00B948DF" w:rsidP="00E41A78">
      <w:pPr>
        <w:pStyle w:val="ListParagraph"/>
        <w:numPr>
          <w:ilvl w:val="0"/>
          <w:numId w:val="1"/>
        </w:numPr>
      </w:pPr>
      <w:r>
        <w:t>Highly infectious:</w:t>
      </w:r>
    </w:p>
    <w:p w:rsidR="00E41A78" w:rsidRDefault="00E41A78" w:rsidP="00E41A78">
      <w:pPr>
        <w:pStyle w:val="ListParagraph"/>
        <w:numPr>
          <w:ilvl w:val="1"/>
          <w:numId w:val="1"/>
        </w:numPr>
      </w:pPr>
      <w:r>
        <w:t xml:space="preserve">Polk county Health Dept. policy for monitoring of EMS staff exposed to Ebola or </w:t>
      </w:r>
      <w:r w:rsidR="000957CB">
        <w:t>highly</w:t>
      </w:r>
      <w:r>
        <w:t xml:space="preserve"> infectious diseases. West Des Moines and Mercy ambulance services are the local transporting EMS services for the highly infectious disease patient. </w:t>
      </w:r>
    </w:p>
    <w:p w:rsidR="00E41A78" w:rsidRDefault="00E41A78" w:rsidP="00E41A78">
      <w:pPr>
        <w:pStyle w:val="ListParagraph"/>
        <w:numPr>
          <w:ilvl w:val="0"/>
          <w:numId w:val="1"/>
        </w:numPr>
      </w:pPr>
      <w:r>
        <w:t xml:space="preserve">State Rules (Ellen): </w:t>
      </w:r>
    </w:p>
    <w:p w:rsidR="00E41A78" w:rsidRDefault="00E41A78" w:rsidP="00E41A78">
      <w:pPr>
        <w:pStyle w:val="ListParagraph"/>
        <w:numPr>
          <w:ilvl w:val="1"/>
          <w:numId w:val="1"/>
        </w:numPr>
      </w:pPr>
      <w:r>
        <w:t xml:space="preserve">Amanda: please be patient the state is working out the bugs to improve the </w:t>
      </w:r>
      <w:r w:rsidR="000957CB">
        <w:t>operability</w:t>
      </w:r>
    </w:p>
    <w:p w:rsidR="00E41A78" w:rsidRDefault="00E41A78" w:rsidP="00E41A78">
      <w:pPr>
        <w:pStyle w:val="ListParagraph"/>
        <w:numPr>
          <w:ilvl w:val="1"/>
          <w:numId w:val="1"/>
        </w:numPr>
      </w:pPr>
      <w:r>
        <w:t xml:space="preserve">Visits: will be </w:t>
      </w:r>
      <w:r w:rsidR="000957CB">
        <w:t>rolling out</w:t>
      </w:r>
      <w:r>
        <w:t xml:space="preserve"> dates for state visits</w:t>
      </w:r>
    </w:p>
    <w:p w:rsidR="00E41A78" w:rsidRDefault="00E41A78" w:rsidP="00E41A78">
      <w:pPr>
        <w:pStyle w:val="ListParagraph"/>
        <w:numPr>
          <w:ilvl w:val="1"/>
          <w:numId w:val="1"/>
        </w:numPr>
      </w:pPr>
      <w:r>
        <w:t xml:space="preserve">Lucas2 Devices: State is moving forward with the grant funding. Starting with the northwest part of the state. </w:t>
      </w:r>
    </w:p>
    <w:p w:rsidR="000957CB" w:rsidRDefault="000957CB" w:rsidP="00E41A78">
      <w:pPr>
        <w:pStyle w:val="ListParagraph"/>
        <w:numPr>
          <w:ilvl w:val="1"/>
          <w:numId w:val="1"/>
        </w:numPr>
      </w:pPr>
      <w:r>
        <w:t>Data Reporting: all EMS services transporting and non-transporting need to be submitting data. If agency is unable to utilize the NEMSIS 3 platform, please let the state know. At a minimum, the NEMSIS 2 platform will need to be uploaded to the state</w:t>
      </w:r>
    </w:p>
    <w:p w:rsidR="000957CB" w:rsidRDefault="000957CB" w:rsidP="00E41A78">
      <w:pPr>
        <w:pStyle w:val="ListParagraph"/>
        <w:numPr>
          <w:ilvl w:val="1"/>
          <w:numId w:val="1"/>
        </w:numPr>
      </w:pPr>
      <w:r>
        <w:t xml:space="preserve">Pt Report at ED: Obligated by state code 132.8; Ambulance services need to provide at minimum of verbal report to ED. </w:t>
      </w:r>
      <w:r w:rsidR="00486F13">
        <w:t xml:space="preserve">Services can be sited and warned if the department is not providing patient care reports to the hospitals. </w:t>
      </w:r>
    </w:p>
    <w:p w:rsidR="00486F13" w:rsidRDefault="00486F13" w:rsidP="00486F13">
      <w:pPr>
        <w:pStyle w:val="ListParagraph"/>
        <w:numPr>
          <w:ilvl w:val="2"/>
          <w:numId w:val="1"/>
        </w:numPr>
      </w:pPr>
      <w:r>
        <w:t>The state of Iowa has purchased the Image</w:t>
      </w:r>
      <w:r w:rsidR="002259A4">
        <w:t xml:space="preserve"> </w:t>
      </w:r>
      <w:r>
        <w:t xml:space="preserve">trend option for hospital Trauma </w:t>
      </w:r>
      <w:r w:rsidR="002259A4">
        <w:t>registry, so that hospital have access to download the trauma data that is within Image Trend.</w:t>
      </w:r>
    </w:p>
    <w:p w:rsidR="000957CB" w:rsidRDefault="000957CB" w:rsidP="000957CB">
      <w:pPr>
        <w:pStyle w:val="ListParagraph"/>
        <w:numPr>
          <w:ilvl w:val="2"/>
          <w:numId w:val="1"/>
        </w:numPr>
      </w:pPr>
      <w:r>
        <w:t xml:space="preserve">Unity point: when sending chart to medical records, please add the medical record number to the chart when sending. This is also beneficial to be included in the any charts that would be sent to Mercy medical records. </w:t>
      </w:r>
    </w:p>
    <w:p w:rsidR="00A432AC" w:rsidRDefault="00A432AC" w:rsidP="00A432AC">
      <w:pPr>
        <w:pStyle w:val="ListParagraph"/>
        <w:numPr>
          <w:ilvl w:val="1"/>
          <w:numId w:val="1"/>
        </w:numPr>
      </w:pPr>
      <w:proofErr w:type="spellStart"/>
      <w:r>
        <w:t>Narcan</w:t>
      </w:r>
      <w:proofErr w:type="spellEnd"/>
      <w:r>
        <w:t xml:space="preserve">: has been signed into Law by the Governor. The scope of practice / protocol for administration </w:t>
      </w:r>
      <w:proofErr w:type="spellStart"/>
      <w:r>
        <w:t>narcan</w:t>
      </w:r>
      <w:proofErr w:type="spellEnd"/>
      <w:r>
        <w:t xml:space="preserve"> has changed. </w:t>
      </w:r>
    </w:p>
    <w:p w:rsidR="00A432AC" w:rsidRDefault="00A432AC" w:rsidP="00A432AC">
      <w:pPr>
        <w:pStyle w:val="ListParagraph"/>
        <w:numPr>
          <w:ilvl w:val="2"/>
          <w:numId w:val="1"/>
        </w:numPr>
      </w:pPr>
      <w:r>
        <w:t xml:space="preserve">There is an increasing number of Heroin overdoses within the greater metro area. </w:t>
      </w:r>
    </w:p>
    <w:p w:rsidR="00A432AC" w:rsidRDefault="00A432AC" w:rsidP="00A432AC">
      <w:pPr>
        <w:pStyle w:val="ListParagraph"/>
        <w:numPr>
          <w:ilvl w:val="1"/>
          <w:numId w:val="1"/>
        </w:numPr>
      </w:pPr>
      <w:r>
        <w:t>A big THANK YOU for all that everyone does!!</w:t>
      </w:r>
    </w:p>
    <w:p w:rsidR="00E41A78" w:rsidRDefault="00E41A78" w:rsidP="00E41A78">
      <w:pPr>
        <w:pStyle w:val="ListParagraph"/>
        <w:numPr>
          <w:ilvl w:val="0"/>
          <w:numId w:val="1"/>
        </w:numPr>
      </w:pPr>
      <w:r>
        <w:t>Stop the Bleed</w:t>
      </w:r>
      <w:r w:rsidR="00384430">
        <w:t xml:space="preserve"> – Diane Williams</w:t>
      </w:r>
    </w:p>
    <w:p w:rsidR="00A432AC" w:rsidRDefault="00384430" w:rsidP="00A432AC">
      <w:pPr>
        <w:pStyle w:val="ListParagraph"/>
        <w:numPr>
          <w:ilvl w:val="1"/>
          <w:numId w:val="1"/>
        </w:numPr>
      </w:pPr>
      <w:r>
        <w:t xml:space="preserve">The mission of the Bureau EMS Trauma Services is to promote the utilization of hemorrhage control and tourniquet use across the state. The state is currently looking for regional champions to assist with rolling this program out across the state. </w:t>
      </w:r>
    </w:p>
    <w:p w:rsidR="00E41A78" w:rsidRDefault="00084FF3" w:rsidP="00E41A78">
      <w:pPr>
        <w:pStyle w:val="ListParagraph"/>
        <w:numPr>
          <w:ilvl w:val="0"/>
          <w:numId w:val="1"/>
        </w:numPr>
      </w:pPr>
      <w:r>
        <w:t xml:space="preserve">November Minutes: </w:t>
      </w:r>
    </w:p>
    <w:p w:rsidR="00084FF3" w:rsidRDefault="00084FF3" w:rsidP="00084FF3">
      <w:pPr>
        <w:pStyle w:val="ListParagraph"/>
        <w:numPr>
          <w:ilvl w:val="1"/>
          <w:numId w:val="1"/>
        </w:numPr>
      </w:pPr>
      <w:r>
        <w:t>None</w:t>
      </w:r>
    </w:p>
    <w:p w:rsidR="00084FF3" w:rsidRDefault="00084FF3" w:rsidP="00084FF3">
      <w:pPr>
        <w:pStyle w:val="ListParagraph"/>
        <w:numPr>
          <w:ilvl w:val="1"/>
          <w:numId w:val="1"/>
        </w:numPr>
      </w:pPr>
      <w:r>
        <w:t>Evan , Rob</w:t>
      </w:r>
    </w:p>
    <w:p w:rsidR="00084FF3" w:rsidRDefault="00084FF3" w:rsidP="00E41A78">
      <w:pPr>
        <w:pStyle w:val="ListParagraph"/>
        <w:numPr>
          <w:ilvl w:val="0"/>
          <w:numId w:val="1"/>
        </w:numPr>
      </w:pPr>
      <w:r>
        <w:t xml:space="preserve">Treasurer’s report: </w:t>
      </w:r>
    </w:p>
    <w:p w:rsidR="00084FF3" w:rsidRDefault="00084FF3" w:rsidP="00084FF3">
      <w:pPr>
        <w:pStyle w:val="ListParagraph"/>
        <w:numPr>
          <w:ilvl w:val="1"/>
          <w:numId w:val="1"/>
        </w:numPr>
      </w:pPr>
      <w:r>
        <w:t>Checking: $13,075.71</w:t>
      </w:r>
    </w:p>
    <w:p w:rsidR="00084FF3" w:rsidRDefault="00084FF3" w:rsidP="00084FF3">
      <w:pPr>
        <w:pStyle w:val="ListParagraph"/>
        <w:numPr>
          <w:ilvl w:val="1"/>
          <w:numId w:val="1"/>
        </w:numPr>
      </w:pPr>
      <w:r>
        <w:t>Savings: $11,779.13</w:t>
      </w:r>
    </w:p>
    <w:p w:rsidR="00084FF3" w:rsidRDefault="00084FF3" w:rsidP="00084FF3">
      <w:pPr>
        <w:pStyle w:val="ListParagraph"/>
        <w:numPr>
          <w:ilvl w:val="1"/>
          <w:numId w:val="1"/>
        </w:numPr>
      </w:pPr>
      <w:proofErr w:type="spellStart"/>
      <w:r>
        <w:t>Paypal</w:t>
      </w:r>
      <w:proofErr w:type="spellEnd"/>
      <w:r>
        <w:t>: $</w:t>
      </w:r>
    </w:p>
    <w:p w:rsidR="00084FF3" w:rsidRDefault="00084FF3" w:rsidP="00084FF3">
      <w:pPr>
        <w:pStyle w:val="ListParagraph"/>
        <w:numPr>
          <w:ilvl w:val="0"/>
          <w:numId w:val="1"/>
        </w:numPr>
      </w:pPr>
      <w:r>
        <w:t>Training Committee:</w:t>
      </w:r>
      <w:r>
        <w:tab/>
      </w:r>
    </w:p>
    <w:p w:rsidR="00084FF3" w:rsidRDefault="00084FF3" w:rsidP="00084FF3">
      <w:pPr>
        <w:pStyle w:val="ListParagraph"/>
        <w:numPr>
          <w:ilvl w:val="1"/>
          <w:numId w:val="1"/>
        </w:numPr>
      </w:pPr>
      <w:r>
        <w:lastRenderedPageBreak/>
        <w:t xml:space="preserve">NREMT Refresher: Finished this weekend, &gt; 100 individuals </w:t>
      </w:r>
      <w:r w:rsidR="00B377ED">
        <w:t>each day. Thank you all to everyone that helped out with the event!! Extra food was taken provided to Bethel Mission</w:t>
      </w:r>
    </w:p>
    <w:p w:rsidR="00B377ED" w:rsidRDefault="00B377ED" w:rsidP="00084FF3">
      <w:pPr>
        <w:pStyle w:val="ListParagraph"/>
        <w:numPr>
          <w:ilvl w:val="1"/>
          <w:numId w:val="1"/>
        </w:numPr>
      </w:pPr>
      <w:r>
        <w:t>Friday Feb 3</w:t>
      </w:r>
      <w:r w:rsidRPr="00B377ED">
        <w:rPr>
          <w:vertAlign w:val="superscript"/>
        </w:rPr>
        <w:t>rd</w:t>
      </w:r>
      <w:r>
        <w:t>: next meeting will be held at Ankeny station #1</w:t>
      </w:r>
    </w:p>
    <w:p w:rsidR="00084FF3" w:rsidRDefault="00084FF3" w:rsidP="00084FF3">
      <w:pPr>
        <w:pStyle w:val="ListParagraph"/>
        <w:numPr>
          <w:ilvl w:val="0"/>
          <w:numId w:val="1"/>
        </w:numPr>
      </w:pPr>
      <w:r>
        <w:t xml:space="preserve">STEMI Committee: </w:t>
      </w:r>
    </w:p>
    <w:p w:rsidR="00084FF3" w:rsidRDefault="00B377ED" w:rsidP="00084FF3">
      <w:pPr>
        <w:pStyle w:val="ListParagraph"/>
        <w:numPr>
          <w:ilvl w:val="1"/>
          <w:numId w:val="1"/>
        </w:numPr>
      </w:pPr>
      <w:r>
        <w:t xml:space="preserve">January meeting focused on </w:t>
      </w:r>
      <w:proofErr w:type="spellStart"/>
      <w:r>
        <w:t>Pulsara</w:t>
      </w:r>
      <w:proofErr w:type="spellEnd"/>
      <w:r>
        <w:t xml:space="preserve">, who was in attendance to provide a live demonstration and review potential opportunity for use within the greater metro area. </w:t>
      </w:r>
      <w:r w:rsidR="002B159D">
        <w:t xml:space="preserve">Funding of this program potentially could be utilized with grant funding. HIPAA compliant software. www.Pulsara.com  </w:t>
      </w:r>
    </w:p>
    <w:p w:rsidR="00FE2925" w:rsidRDefault="00FE2925" w:rsidP="00084FF3">
      <w:pPr>
        <w:pStyle w:val="ListParagraph"/>
        <w:numPr>
          <w:ilvl w:val="1"/>
          <w:numId w:val="1"/>
        </w:numPr>
      </w:pPr>
      <w:r>
        <w:t>STEMI tags please remind your department to utilize the tags when transporting AMI. If you should need more tags please contact the committee</w:t>
      </w:r>
    </w:p>
    <w:p w:rsidR="00FE2925" w:rsidRDefault="00FE2925" w:rsidP="00084FF3">
      <w:pPr>
        <w:pStyle w:val="ListParagraph"/>
        <w:numPr>
          <w:ilvl w:val="1"/>
          <w:numId w:val="1"/>
        </w:numPr>
      </w:pPr>
      <w:r>
        <w:t>For further information regarding the data that is being collected, please see the website</w:t>
      </w:r>
    </w:p>
    <w:p w:rsidR="008473CA" w:rsidRDefault="002B159D" w:rsidP="002B159D">
      <w:pPr>
        <w:pStyle w:val="ListParagraph"/>
        <w:numPr>
          <w:ilvl w:val="0"/>
          <w:numId w:val="1"/>
        </w:numPr>
      </w:pPr>
      <w:r>
        <w:t xml:space="preserve">Operations Committee: </w:t>
      </w:r>
    </w:p>
    <w:p w:rsidR="002B159D" w:rsidRDefault="00FE2925" w:rsidP="002B159D">
      <w:pPr>
        <w:pStyle w:val="ListParagraph"/>
        <w:numPr>
          <w:ilvl w:val="1"/>
          <w:numId w:val="1"/>
        </w:numPr>
      </w:pPr>
      <w:r>
        <w:t>The next item on the committee’s docket is reviewing the funding for the new region and how that funding will be applied to agencies and projects within the region of 1a.</w:t>
      </w:r>
    </w:p>
    <w:p w:rsidR="00FE2925" w:rsidRDefault="00FE2925" w:rsidP="00FE2925">
      <w:pPr>
        <w:pStyle w:val="ListParagraph"/>
        <w:numPr>
          <w:ilvl w:val="0"/>
          <w:numId w:val="1"/>
        </w:numPr>
      </w:pPr>
      <w:r>
        <w:t>Metro ED: Edgar</w:t>
      </w:r>
    </w:p>
    <w:p w:rsidR="00FE2925" w:rsidRDefault="00FE2925" w:rsidP="00FE2925">
      <w:pPr>
        <w:pStyle w:val="ListParagraph"/>
        <w:numPr>
          <w:ilvl w:val="1"/>
          <w:numId w:val="1"/>
        </w:numPr>
      </w:pPr>
      <w:r>
        <w:t xml:space="preserve">ED overcrowding: Please be patient and understanding when there is delay with transfer of patient from EMS cot to hospital bed. </w:t>
      </w:r>
      <w:r w:rsidR="00560491">
        <w:t xml:space="preserve">Although there is a wait in the ED, the nationwide trend for other EMS agencies is greater. </w:t>
      </w:r>
    </w:p>
    <w:p w:rsidR="002B159D" w:rsidRDefault="002B159D" w:rsidP="002B159D">
      <w:pPr>
        <w:pStyle w:val="ListParagraph"/>
        <w:numPr>
          <w:ilvl w:val="0"/>
          <w:numId w:val="1"/>
        </w:numPr>
      </w:pPr>
      <w:r>
        <w:t>New Services Area: Brian Helland</w:t>
      </w:r>
    </w:p>
    <w:p w:rsidR="002B159D" w:rsidRDefault="002B159D" w:rsidP="002B159D">
      <w:pPr>
        <w:pStyle w:val="ListParagraph"/>
        <w:numPr>
          <w:ilvl w:val="1"/>
          <w:numId w:val="1"/>
        </w:numPr>
      </w:pPr>
      <w:r>
        <w:t>Region 1</w:t>
      </w:r>
    </w:p>
    <w:p w:rsidR="002B159D" w:rsidRDefault="002B159D" w:rsidP="002B159D">
      <w:pPr>
        <w:pStyle w:val="ListParagraph"/>
        <w:numPr>
          <w:ilvl w:val="0"/>
          <w:numId w:val="1"/>
        </w:numPr>
      </w:pPr>
      <w:r>
        <w:t>Communication Center Report</w:t>
      </w:r>
    </w:p>
    <w:p w:rsidR="002B159D" w:rsidRDefault="002B159D" w:rsidP="002B159D">
      <w:pPr>
        <w:pStyle w:val="ListParagraph"/>
        <w:numPr>
          <w:ilvl w:val="1"/>
          <w:numId w:val="1"/>
        </w:numPr>
      </w:pPr>
      <w:r>
        <w:t xml:space="preserve">Polk co: </w:t>
      </w:r>
    </w:p>
    <w:p w:rsidR="002B159D" w:rsidRDefault="002B159D" w:rsidP="002B159D">
      <w:pPr>
        <w:pStyle w:val="ListParagraph"/>
        <w:numPr>
          <w:ilvl w:val="1"/>
          <w:numId w:val="1"/>
        </w:numPr>
      </w:pPr>
      <w:proofErr w:type="spellStart"/>
      <w:r>
        <w:t>Westcom</w:t>
      </w:r>
      <w:proofErr w:type="spellEnd"/>
      <w:r>
        <w:t>:</w:t>
      </w:r>
    </w:p>
    <w:p w:rsidR="002B159D" w:rsidRDefault="002B159D" w:rsidP="002B159D">
      <w:pPr>
        <w:pStyle w:val="ListParagraph"/>
        <w:numPr>
          <w:ilvl w:val="1"/>
          <w:numId w:val="1"/>
        </w:numPr>
      </w:pPr>
      <w:r>
        <w:t>DSM:</w:t>
      </w:r>
    </w:p>
    <w:p w:rsidR="002B159D" w:rsidRDefault="002B159D" w:rsidP="002B159D">
      <w:pPr>
        <w:pStyle w:val="ListParagraph"/>
        <w:numPr>
          <w:ilvl w:val="0"/>
          <w:numId w:val="1"/>
        </w:numPr>
      </w:pPr>
      <w:r>
        <w:t>Polk County Chiefs:</w:t>
      </w:r>
    </w:p>
    <w:p w:rsidR="002B159D" w:rsidRDefault="00C73BD5" w:rsidP="002B159D">
      <w:pPr>
        <w:pStyle w:val="ListParagraph"/>
        <w:numPr>
          <w:ilvl w:val="1"/>
          <w:numId w:val="1"/>
        </w:numPr>
      </w:pPr>
      <w:r>
        <w:t xml:space="preserve">Nothing for the good of this organization. </w:t>
      </w:r>
    </w:p>
    <w:p w:rsidR="002B159D" w:rsidRDefault="002B159D" w:rsidP="002B159D">
      <w:pPr>
        <w:pStyle w:val="ListParagraph"/>
        <w:numPr>
          <w:ilvl w:val="0"/>
          <w:numId w:val="1"/>
        </w:numPr>
      </w:pPr>
      <w:r>
        <w:t xml:space="preserve">IEMSA: </w:t>
      </w:r>
    </w:p>
    <w:p w:rsidR="002B159D" w:rsidRDefault="002B159D" w:rsidP="002B159D">
      <w:pPr>
        <w:pStyle w:val="ListParagraph"/>
        <w:numPr>
          <w:ilvl w:val="1"/>
          <w:numId w:val="1"/>
        </w:numPr>
      </w:pPr>
      <w:r>
        <w:t>EMS Day on the Hill</w:t>
      </w:r>
      <w:r w:rsidR="00C73BD5">
        <w:t>, February 9</w:t>
      </w:r>
      <w:r w:rsidR="00C73BD5" w:rsidRPr="00C73BD5">
        <w:rPr>
          <w:vertAlign w:val="superscript"/>
        </w:rPr>
        <w:t>th</w:t>
      </w:r>
      <w:r w:rsidR="00C73BD5">
        <w:t>, 2017, at the Marriott –Downtown</w:t>
      </w:r>
    </w:p>
    <w:p w:rsidR="00C73BD5" w:rsidRDefault="00C73BD5" w:rsidP="002B159D">
      <w:pPr>
        <w:pStyle w:val="ListParagraph"/>
        <w:numPr>
          <w:ilvl w:val="1"/>
          <w:numId w:val="1"/>
        </w:numPr>
      </w:pPr>
      <w:r>
        <w:t>Pediatric conference on February 25</w:t>
      </w:r>
      <w:r w:rsidRPr="00C73BD5">
        <w:rPr>
          <w:vertAlign w:val="superscript"/>
        </w:rPr>
        <w:t>th</w:t>
      </w:r>
      <w:r>
        <w:t>, 2017 in Iowa City</w:t>
      </w:r>
    </w:p>
    <w:p w:rsidR="002B159D" w:rsidRDefault="002B159D" w:rsidP="002B159D">
      <w:pPr>
        <w:pStyle w:val="ListParagraph"/>
        <w:numPr>
          <w:ilvl w:val="0"/>
          <w:numId w:val="1"/>
        </w:numPr>
      </w:pPr>
      <w:r>
        <w:t>Polk Co EMA: Franny</w:t>
      </w:r>
    </w:p>
    <w:p w:rsidR="002B159D" w:rsidRDefault="002B159D" w:rsidP="002B159D">
      <w:pPr>
        <w:pStyle w:val="ListParagraph"/>
        <w:numPr>
          <w:ilvl w:val="1"/>
          <w:numId w:val="1"/>
        </w:numPr>
      </w:pPr>
      <w:r>
        <w:t>The EMA</w:t>
      </w:r>
      <w:r w:rsidR="00C73BD5">
        <w:t xml:space="preserve"> is kicking around a non-traditional hours course of ICS 300 / 400 and wondering if there would be interest for agencies</w:t>
      </w:r>
    </w:p>
    <w:p w:rsidR="00C73BD5" w:rsidRDefault="00C73BD5" w:rsidP="002B159D">
      <w:pPr>
        <w:pStyle w:val="ListParagraph"/>
        <w:numPr>
          <w:ilvl w:val="1"/>
          <w:numId w:val="1"/>
        </w:numPr>
      </w:pPr>
      <w:r>
        <w:t>CMED: survey will be coming out to see</w:t>
      </w:r>
    </w:p>
    <w:p w:rsidR="002B159D" w:rsidRDefault="002B159D" w:rsidP="002B159D">
      <w:pPr>
        <w:pStyle w:val="ListParagraph"/>
        <w:numPr>
          <w:ilvl w:val="0"/>
          <w:numId w:val="1"/>
        </w:numPr>
      </w:pPr>
      <w:r>
        <w:t>Polk Co ME</w:t>
      </w:r>
    </w:p>
    <w:p w:rsidR="00C73BD5" w:rsidRDefault="00C73BD5" w:rsidP="002B159D">
      <w:pPr>
        <w:pStyle w:val="ListParagraph"/>
        <w:numPr>
          <w:ilvl w:val="1"/>
          <w:numId w:val="1"/>
        </w:numPr>
      </w:pPr>
      <w:r>
        <w:t xml:space="preserve">Jessica </w:t>
      </w:r>
      <w:proofErr w:type="spellStart"/>
      <w:r>
        <w:t>Jessin</w:t>
      </w:r>
      <w:proofErr w:type="spellEnd"/>
      <w:r w:rsidR="00B948DF">
        <w:t xml:space="preserve"> (? Spelling)</w:t>
      </w:r>
      <w:r>
        <w:t>, new part time employee that has joined the team</w:t>
      </w:r>
    </w:p>
    <w:p w:rsidR="00C73BD5" w:rsidRDefault="00C73BD5" w:rsidP="002B159D">
      <w:pPr>
        <w:pStyle w:val="ListParagraph"/>
        <w:numPr>
          <w:ilvl w:val="1"/>
          <w:numId w:val="1"/>
        </w:numPr>
      </w:pPr>
      <w:r>
        <w:t>Thank you for all the assistance with transfer of individuals on scene. Greatly appreciated!</w:t>
      </w:r>
    </w:p>
    <w:p w:rsidR="00C73BD5" w:rsidRDefault="00C73BD5" w:rsidP="002B159D">
      <w:pPr>
        <w:pStyle w:val="ListParagraph"/>
        <w:numPr>
          <w:ilvl w:val="1"/>
          <w:numId w:val="1"/>
        </w:numPr>
      </w:pPr>
      <w:r>
        <w:t xml:space="preserve">Please notify the ME the Time of Death and if able leave any EMS report that might be available. </w:t>
      </w:r>
    </w:p>
    <w:p w:rsidR="002B159D" w:rsidRDefault="002B159D" w:rsidP="002B159D">
      <w:pPr>
        <w:pStyle w:val="ListParagraph"/>
        <w:numPr>
          <w:ilvl w:val="0"/>
          <w:numId w:val="1"/>
        </w:numPr>
      </w:pPr>
      <w:r>
        <w:t>Hospital Reports</w:t>
      </w:r>
    </w:p>
    <w:p w:rsidR="002B159D" w:rsidRDefault="002B159D" w:rsidP="002B159D">
      <w:pPr>
        <w:pStyle w:val="ListParagraph"/>
        <w:numPr>
          <w:ilvl w:val="1"/>
          <w:numId w:val="1"/>
        </w:numPr>
      </w:pPr>
      <w:r>
        <w:t>Unity Point</w:t>
      </w:r>
      <w:r w:rsidR="00985D47">
        <w:t>: Blank ED has opened up</w:t>
      </w:r>
    </w:p>
    <w:p w:rsidR="002B159D" w:rsidRDefault="00C73BD5" w:rsidP="002B159D">
      <w:pPr>
        <w:pStyle w:val="ListParagraph"/>
        <w:numPr>
          <w:ilvl w:val="1"/>
          <w:numId w:val="1"/>
        </w:numPr>
      </w:pPr>
      <w:r>
        <w:lastRenderedPageBreak/>
        <w:t xml:space="preserve">Mercy: </w:t>
      </w:r>
      <w:r w:rsidR="00985D47">
        <w:t>Large crane will be located on 5</w:t>
      </w:r>
      <w:r w:rsidR="00985D47" w:rsidRPr="00985D47">
        <w:rPr>
          <w:vertAlign w:val="superscript"/>
        </w:rPr>
        <w:t>th</w:t>
      </w:r>
      <w:r w:rsidR="00985D47">
        <w:t xml:space="preserve"> street from February 6</w:t>
      </w:r>
      <w:r w:rsidR="00985D47" w:rsidRPr="00985D47">
        <w:rPr>
          <w:vertAlign w:val="superscript"/>
        </w:rPr>
        <w:t>th</w:t>
      </w:r>
      <w:r w:rsidR="00985D47">
        <w:t xml:space="preserve"> to February 10</w:t>
      </w:r>
      <w:r w:rsidR="00985D47" w:rsidRPr="00985D47">
        <w:rPr>
          <w:vertAlign w:val="superscript"/>
        </w:rPr>
        <w:t>th</w:t>
      </w:r>
      <w:r w:rsidR="00985D47">
        <w:t xml:space="preserve">. Ambulance traffic will not be affected into and out of ED garage. </w:t>
      </w:r>
    </w:p>
    <w:p w:rsidR="002B159D" w:rsidRDefault="002B159D" w:rsidP="002B159D">
      <w:pPr>
        <w:pStyle w:val="ListParagraph"/>
        <w:numPr>
          <w:ilvl w:val="1"/>
          <w:numId w:val="1"/>
        </w:numPr>
      </w:pPr>
      <w:proofErr w:type="spellStart"/>
      <w:r>
        <w:t>Broadlawns</w:t>
      </w:r>
      <w:proofErr w:type="spellEnd"/>
      <w:r w:rsidR="00985D47">
        <w:t>: no report</w:t>
      </w:r>
    </w:p>
    <w:p w:rsidR="002B159D" w:rsidRDefault="002B159D" w:rsidP="002B159D">
      <w:pPr>
        <w:pStyle w:val="ListParagraph"/>
        <w:numPr>
          <w:ilvl w:val="1"/>
          <w:numId w:val="1"/>
        </w:numPr>
      </w:pPr>
      <w:r>
        <w:t>VA</w:t>
      </w:r>
      <w:r w:rsidR="00985D47">
        <w:t>: no report</w:t>
      </w:r>
    </w:p>
    <w:p w:rsidR="002B159D" w:rsidRDefault="002B159D" w:rsidP="002B159D">
      <w:pPr>
        <w:pStyle w:val="ListParagraph"/>
        <w:numPr>
          <w:ilvl w:val="0"/>
          <w:numId w:val="1"/>
        </w:numPr>
      </w:pPr>
      <w:r>
        <w:t>Member County Reports</w:t>
      </w:r>
    </w:p>
    <w:p w:rsidR="002B159D" w:rsidRDefault="002B159D" w:rsidP="002B159D">
      <w:pPr>
        <w:pStyle w:val="ListParagraph"/>
        <w:numPr>
          <w:ilvl w:val="1"/>
          <w:numId w:val="1"/>
        </w:numPr>
      </w:pPr>
      <w:r>
        <w:t>Warren</w:t>
      </w:r>
    </w:p>
    <w:p w:rsidR="002B159D" w:rsidRDefault="002B159D" w:rsidP="002B159D">
      <w:pPr>
        <w:pStyle w:val="ListParagraph"/>
        <w:numPr>
          <w:ilvl w:val="1"/>
          <w:numId w:val="1"/>
        </w:numPr>
      </w:pPr>
      <w:r>
        <w:t>Dallas</w:t>
      </w:r>
    </w:p>
    <w:p w:rsidR="002B159D" w:rsidRDefault="002B159D" w:rsidP="002B159D">
      <w:pPr>
        <w:pStyle w:val="ListParagraph"/>
        <w:numPr>
          <w:ilvl w:val="1"/>
          <w:numId w:val="1"/>
        </w:numPr>
      </w:pPr>
      <w:r>
        <w:t>Polk</w:t>
      </w:r>
    </w:p>
    <w:p w:rsidR="002B159D" w:rsidRDefault="002B159D" w:rsidP="002B159D">
      <w:pPr>
        <w:pStyle w:val="ListParagraph"/>
        <w:numPr>
          <w:ilvl w:val="1"/>
          <w:numId w:val="1"/>
        </w:numPr>
      </w:pPr>
      <w:r>
        <w:t>Story</w:t>
      </w:r>
    </w:p>
    <w:p w:rsidR="002B159D" w:rsidRDefault="002B159D" w:rsidP="002B159D">
      <w:pPr>
        <w:pStyle w:val="ListParagraph"/>
        <w:numPr>
          <w:ilvl w:val="1"/>
          <w:numId w:val="1"/>
        </w:numPr>
      </w:pPr>
      <w:r>
        <w:t>Madison</w:t>
      </w:r>
    </w:p>
    <w:p w:rsidR="002B159D" w:rsidRDefault="002B159D" w:rsidP="002B159D">
      <w:pPr>
        <w:pStyle w:val="ListParagraph"/>
        <w:numPr>
          <w:ilvl w:val="1"/>
          <w:numId w:val="1"/>
        </w:numPr>
      </w:pPr>
      <w:r>
        <w:t>Jasper</w:t>
      </w:r>
    </w:p>
    <w:p w:rsidR="002B159D" w:rsidRDefault="002B159D" w:rsidP="002B159D">
      <w:pPr>
        <w:pStyle w:val="ListParagraph"/>
        <w:numPr>
          <w:ilvl w:val="1"/>
          <w:numId w:val="1"/>
        </w:numPr>
      </w:pPr>
      <w:r>
        <w:t>Boone</w:t>
      </w:r>
    </w:p>
    <w:p w:rsidR="002B159D" w:rsidRDefault="002B159D" w:rsidP="002B159D">
      <w:pPr>
        <w:pStyle w:val="ListParagraph"/>
        <w:numPr>
          <w:ilvl w:val="1"/>
          <w:numId w:val="1"/>
        </w:numPr>
      </w:pPr>
      <w:r>
        <w:t>Marshall</w:t>
      </w:r>
    </w:p>
    <w:p w:rsidR="002B159D" w:rsidRDefault="002B159D" w:rsidP="002B159D">
      <w:pPr>
        <w:pStyle w:val="ListParagraph"/>
        <w:numPr>
          <w:ilvl w:val="0"/>
          <w:numId w:val="1"/>
        </w:numPr>
      </w:pPr>
      <w:r>
        <w:t>Announcements</w:t>
      </w:r>
    </w:p>
    <w:p w:rsidR="002B159D" w:rsidRDefault="002B159D" w:rsidP="002B159D">
      <w:pPr>
        <w:pStyle w:val="ListParagraph"/>
        <w:numPr>
          <w:ilvl w:val="1"/>
          <w:numId w:val="1"/>
        </w:numPr>
      </w:pPr>
      <w:r>
        <w:t xml:space="preserve">Training: </w:t>
      </w:r>
    </w:p>
    <w:p w:rsidR="002B159D" w:rsidRDefault="002B159D" w:rsidP="002B159D">
      <w:pPr>
        <w:pStyle w:val="ListParagraph"/>
        <w:numPr>
          <w:ilvl w:val="1"/>
          <w:numId w:val="1"/>
        </w:numPr>
      </w:pPr>
      <w:r>
        <w:t xml:space="preserve">Hiring: </w:t>
      </w:r>
    </w:p>
    <w:p w:rsidR="00985D47" w:rsidRDefault="002B159D" w:rsidP="002B159D">
      <w:pPr>
        <w:pStyle w:val="ListParagraph"/>
        <w:numPr>
          <w:ilvl w:val="1"/>
          <w:numId w:val="1"/>
        </w:numPr>
      </w:pPr>
      <w:r>
        <w:t>Fund Raising:</w:t>
      </w:r>
    </w:p>
    <w:p w:rsidR="002B159D" w:rsidRDefault="00985D47" w:rsidP="00985D47">
      <w:pPr>
        <w:pStyle w:val="ListParagraph"/>
        <w:numPr>
          <w:ilvl w:val="0"/>
          <w:numId w:val="1"/>
        </w:numPr>
      </w:pPr>
      <w:r>
        <w:t>Closing: Mike Thompson</w:t>
      </w:r>
      <w:r w:rsidR="00B948DF">
        <w:t xml:space="preserve"> 1</w:t>
      </w:r>
      <w:r w:rsidR="00B948DF" w:rsidRPr="00B948DF">
        <w:rPr>
          <w:vertAlign w:val="superscript"/>
        </w:rPr>
        <w:t>st</w:t>
      </w:r>
      <w:r w:rsidR="00B948DF">
        <w:t>, Rob Light 2</w:t>
      </w:r>
      <w:r w:rsidR="00B948DF" w:rsidRPr="00B948DF">
        <w:rPr>
          <w:vertAlign w:val="superscript"/>
        </w:rPr>
        <w:t>nd</w:t>
      </w:r>
      <w:r w:rsidR="00B948DF">
        <w:t xml:space="preserve"> </w:t>
      </w:r>
      <w:r w:rsidR="002B159D">
        <w:br/>
      </w:r>
    </w:p>
    <w:sectPr w:rsidR="002B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C15AB"/>
    <w:multiLevelType w:val="hybridMultilevel"/>
    <w:tmpl w:val="D3167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78"/>
    <w:rsid w:val="00084FF3"/>
    <w:rsid w:val="000957CB"/>
    <w:rsid w:val="00205C5D"/>
    <w:rsid w:val="002259A4"/>
    <w:rsid w:val="002B159D"/>
    <w:rsid w:val="00384430"/>
    <w:rsid w:val="00486F13"/>
    <w:rsid w:val="00560491"/>
    <w:rsid w:val="008473CA"/>
    <w:rsid w:val="00985D47"/>
    <w:rsid w:val="009C4AAC"/>
    <w:rsid w:val="00A432AC"/>
    <w:rsid w:val="00B377ED"/>
    <w:rsid w:val="00B52603"/>
    <w:rsid w:val="00B948DF"/>
    <w:rsid w:val="00C73BD5"/>
    <w:rsid w:val="00E41A78"/>
    <w:rsid w:val="00FE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467F-F1FB-4CD1-A031-E3D25108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Klein</dc:creator>
  <cp:keywords/>
  <dc:description/>
  <cp:lastModifiedBy>Brian Helland</cp:lastModifiedBy>
  <cp:revision>2</cp:revision>
  <dcterms:created xsi:type="dcterms:W3CDTF">2017-03-28T16:20:00Z</dcterms:created>
  <dcterms:modified xsi:type="dcterms:W3CDTF">2017-03-28T16:20:00Z</dcterms:modified>
</cp:coreProperties>
</file>